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DD8C4"/>
  <w:body>
    <w:p w14:paraId="29265B8A" w14:textId="3E49C0BA" w:rsidR="00B81740" w:rsidRPr="00EF7119" w:rsidRDefault="00B81740" w:rsidP="00884194">
      <w:pPr>
        <w:autoSpaceDE w:val="0"/>
        <w:autoSpaceDN w:val="0"/>
        <w:adjustRightInd w:val="0"/>
        <w:jc w:val="both"/>
        <w:rPr>
          <w:rFonts w:ascii="Arial" w:eastAsia="Calibri" w:hAnsi="Arial" w:cs="Arial"/>
          <w:color w:val="000000"/>
        </w:rPr>
        <w:sectPr w:rsidR="00B81740" w:rsidRPr="00EF7119" w:rsidSect="008E2A41">
          <w:headerReference w:type="even" r:id="rId8"/>
          <w:headerReference w:type="default"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pPr>
    </w:p>
    <w:p w14:paraId="728924BA" w14:textId="43DC884A" w:rsidR="00B81740" w:rsidRPr="00EF7119" w:rsidRDefault="00B81740" w:rsidP="00884194">
      <w:pPr>
        <w:autoSpaceDE w:val="0"/>
        <w:autoSpaceDN w:val="0"/>
        <w:adjustRightInd w:val="0"/>
        <w:jc w:val="both"/>
        <w:rPr>
          <w:rFonts w:ascii="Arial" w:eastAsia="Calibri" w:hAnsi="Arial" w:cs="Arial"/>
          <w:color w:val="000000"/>
        </w:rPr>
        <w:sectPr w:rsidR="00B81740" w:rsidRPr="00EF7119" w:rsidSect="00B81740">
          <w:type w:val="continuous"/>
          <w:pgSz w:w="12240" w:h="15840"/>
          <w:pgMar w:top="720" w:right="720" w:bottom="720" w:left="720" w:header="720" w:footer="720" w:gutter="0"/>
          <w:cols w:num="2" w:space="720"/>
          <w:titlePg/>
          <w:docGrid w:linePitch="360"/>
        </w:sectPr>
      </w:pPr>
    </w:p>
    <w:p w14:paraId="6AAEC4F0" w14:textId="1A04D35F" w:rsidR="00B81740" w:rsidRPr="00EF7119" w:rsidRDefault="00B81740" w:rsidP="00B81740">
      <w:pPr>
        <w:rPr>
          <w:rFonts w:ascii="Arial" w:hAnsi="Arial" w:cs="Arial"/>
          <w:color w:val="000000" w:themeColor="text1"/>
        </w:rPr>
      </w:pPr>
    </w:p>
    <w:p w14:paraId="2B2B722F" w14:textId="0DC903AA" w:rsidR="00BB18D1" w:rsidRPr="00EF7119" w:rsidRDefault="00BB18D1" w:rsidP="00BB18D1">
      <w:pPr>
        <w:jc w:val="center"/>
        <w:rPr>
          <w:rFonts w:ascii="Arial" w:hAnsi="Arial" w:cs="Arial"/>
          <w:b/>
          <w:i/>
        </w:rPr>
      </w:pPr>
      <w:r w:rsidRPr="00EF7119">
        <w:rPr>
          <w:rFonts w:ascii="Arial" w:hAnsi="Arial" w:cs="Arial"/>
          <w:b/>
          <w:i/>
        </w:rPr>
        <w:t>I praise you, for I am fearfully and wonderfully made.</w:t>
      </w:r>
      <w:r w:rsidRPr="00EF7119">
        <w:rPr>
          <w:rFonts w:ascii="Arial" w:hAnsi="Arial" w:cs="Arial"/>
          <w:b/>
          <w:i/>
        </w:rPr>
        <w:t xml:space="preserve">  </w:t>
      </w:r>
      <w:r w:rsidRPr="00EF7119">
        <w:rPr>
          <w:rFonts w:ascii="Arial" w:hAnsi="Arial" w:cs="Arial"/>
          <w:b/>
          <w:i/>
        </w:rPr>
        <w:t>Wonderful are your works; that I know very well. Psalm 139:14</w:t>
      </w:r>
    </w:p>
    <w:p w14:paraId="739E3CE3" w14:textId="77777777" w:rsidR="00BB18D1" w:rsidRPr="00EF7119" w:rsidRDefault="00BB18D1" w:rsidP="00BB18D1">
      <w:pPr>
        <w:jc w:val="center"/>
        <w:rPr>
          <w:rFonts w:ascii="Arial" w:hAnsi="Arial" w:cs="Arial"/>
          <w:b/>
          <w:i/>
        </w:rPr>
      </w:pPr>
    </w:p>
    <w:p w14:paraId="3CC84B3F" w14:textId="77777777" w:rsidR="00BB18D1" w:rsidRPr="00EF7119" w:rsidRDefault="00BB18D1" w:rsidP="00BB18D1">
      <w:pPr>
        <w:rPr>
          <w:rFonts w:ascii="Arial" w:hAnsi="Arial" w:cs="Arial"/>
        </w:rPr>
      </w:pPr>
      <w:r w:rsidRPr="00EF7119">
        <w:rPr>
          <w:rFonts w:ascii="Arial" w:hAnsi="Arial" w:cs="Arial"/>
        </w:rPr>
        <w:t>Menstruation is a gift. It is a part of a natural and efficient cycle that continues God’s creation through human reproduction. Menstruation is a beautiful thing because we are fearfully and wonderfully made!</w:t>
      </w:r>
    </w:p>
    <w:p w14:paraId="6AFB7604" w14:textId="08895F0A" w:rsidR="00BB18D1" w:rsidRPr="00EF7119" w:rsidRDefault="00BB18D1" w:rsidP="00BB18D1">
      <w:pPr>
        <w:rPr>
          <w:rFonts w:ascii="Arial" w:hAnsi="Arial" w:cs="Arial"/>
        </w:rPr>
      </w:pPr>
      <w:r w:rsidRPr="00EF7119">
        <w:rPr>
          <w:rFonts w:ascii="Arial" w:hAnsi="Arial" w:cs="Arial"/>
        </w:rPr>
        <w:t xml:space="preserve">But, have you ever thought about what the 5000+ girls and women of Kuwaa Chiefdom do because they do not have reliable access to menstrual health care? They use whatever materials they can find, often resorting to grass and leaves and other dirty materials. This often leads to serious infections. Without a solution they miss school and work activities. </w:t>
      </w:r>
    </w:p>
    <w:p w14:paraId="5347E2B3" w14:textId="56F0533A" w:rsidR="00BB18D1" w:rsidRPr="00EF7119" w:rsidRDefault="00BB18D1" w:rsidP="00BB18D1">
      <w:pPr>
        <w:rPr>
          <w:rFonts w:ascii="Arial" w:hAnsi="Arial" w:cs="Arial"/>
        </w:rPr>
      </w:pPr>
    </w:p>
    <w:p w14:paraId="20825BDC" w14:textId="0A4E8769" w:rsidR="00EF7119" w:rsidRDefault="00182876" w:rsidP="00BB18D1">
      <w:pPr>
        <w:rPr>
          <w:rFonts w:ascii="Arial" w:hAnsi="Arial" w:cs="Arial"/>
        </w:rPr>
      </w:pPr>
      <w:r w:rsidRPr="00EF7119">
        <w:rPr>
          <w:rFonts w:ascii="Arial" w:hAnsi="Arial" w:cs="Arial"/>
          <w:noProof/>
        </w:rPr>
        <w:drawing>
          <wp:anchor distT="0" distB="0" distL="114300" distR="114300" simplePos="0" relativeHeight="251659264" behindDoc="0" locked="0" layoutInCell="1" allowOverlap="0" wp14:anchorId="203357A6" wp14:editId="2FB64251">
            <wp:simplePos x="0" y="0"/>
            <wp:positionH relativeFrom="column">
              <wp:posOffset>3873500</wp:posOffset>
            </wp:positionH>
            <wp:positionV relativeFrom="paragraph">
              <wp:posOffset>29845</wp:posOffset>
            </wp:positionV>
            <wp:extent cx="2907792" cy="2386584"/>
            <wp:effectExtent l="0" t="0" r="635" b="127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 young women (crop).jpg"/>
                    <pic:cNvPicPr/>
                  </pic:nvPicPr>
                  <pic:blipFill>
                    <a:blip r:embed="rId13"/>
                    <a:stretch>
                      <a:fillRect/>
                    </a:stretch>
                  </pic:blipFill>
                  <pic:spPr>
                    <a:xfrm>
                      <a:off x="0" y="0"/>
                      <a:ext cx="2907792" cy="2386584"/>
                    </a:xfrm>
                    <a:prstGeom prst="rect">
                      <a:avLst/>
                    </a:prstGeom>
                  </pic:spPr>
                </pic:pic>
              </a:graphicData>
            </a:graphic>
            <wp14:sizeRelH relativeFrom="margin">
              <wp14:pctWidth>0</wp14:pctWidth>
            </wp14:sizeRelH>
            <wp14:sizeRelV relativeFrom="margin">
              <wp14:pctHeight>0</wp14:pctHeight>
            </wp14:sizeRelV>
          </wp:anchor>
        </w:drawing>
      </w:r>
      <w:r w:rsidR="00BB18D1" w:rsidRPr="00EF7119">
        <w:rPr>
          <w:rFonts w:ascii="Arial" w:hAnsi="Arial" w:cs="Arial"/>
        </w:rPr>
        <w:t xml:space="preserve">Kuwaa Mission distributes Days for Girls kits throughout the Kuwaa Chiefdom, providing health education and sustainable feminine hygiene kits for the Kuwaa girls. Several church groups, quilt clubs and sewing groups work to sew and assemble Days for Girls kits.  These sustainable feminine hygiene kits will last a girl for up to 3 years. Even more importantly, the kits are distributed with health education. The girls are taught their worth, how their bodies function, and how the human race continues because of them. Girls replace confusion and shame with knowledge and dignity. As Celeste </w:t>
      </w:r>
      <w:proofErr w:type="spellStart"/>
      <w:r w:rsidR="00BB18D1" w:rsidRPr="00EF7119">
        <w:rPr>
          <w:rFonts w:ascii="Arial" w:hAnsi="Arial" w:cs="Arial"/>
        </w:rPr>
        <w:t>Mergens</w:t>
      </w:r>
      <w:proofErr w:type="spellEnd"/>
      <w:r w:rsidR="00BB18D1" w:rsidRPr="00EF7119">
        <w:rPr>
          <w:rFonts w:ascii="Arial" w:hAnsi="Arial" w:cs="Arial"/>
        </w:rPr>
        <w:t>, founder of Days for Girls International, says “Each kit is a reminder to the girl who receives one, that she is loved, that she is worthy of education, and opportunity. That she matters.”</w:t>
      </w:r>
    </w:p>
    <w:p w14:paraId="237138BF" w14:textId="45F614FA" w:rsidR="00BB18D1" w:rsidRPr="00EF7119" w:rsidRDefault="00EF7119" w:rsidP="00BB18D1">
      <w:pPr>
        <w:rPr>
          <w:rFonts w:ascii="Arial" w:hAnsi="Arial" w:cs="Arial"/>
        </w:rPr>
      </w:pPr>
      <w:r w:rsidRPr="00EF7119">
        <w:rPr>
          <w:rFonts w:ascii="Arial" w:hAnsi="Arial" w:cs="Arial"/>
          <w:noProof/>
        </w:rPr>
        <w:lastRenderedPageBreak/>
        <w:drawing>
          <wp:anchor distT="0" distB="0" distL="114300" distR="114300" simplePos="0" relativeHeight="251660288" behindDoc="0" locked="0" layoutInCell="1" allowOverlap="1" wp14:anchorId="3DF26BCD" wp14:editId="7257AC5F">
            <wp:simplePos x="0" y="0"/>
            <wp:positionH relativeFrom="column">
              <wp:posOffset>3834130</wp:posOffset>
            </wp:positionH>
            <wp:positionV relativeFrom="paragraph">
              <wp:posOffset>21590</wp:posOffset>
            </wp:positionV>
            <wp:extent cx="2965450" cy="2227580"/>
            <wp:effectExtent l="0" t="0" r="635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ara.Korpu.DFG.JPG"/>
                    <pic:cNvPicPr/>
                  </pic:nvPicPr>
                  <pic:blipFill>
                    <a:blip r:embed="rId14"/>
                    <a:stretch>
                      <a:fillRect/>
                    </a:stretch>
                  </pic:blipFill>
                  <pic:spPr>
                    <a:xfrm>
                      <a:off x="0" y="0"/>
                      <a:ext cx="2965450" cy="2227580"/>
                    </a:xfrm>
                    <a:prstGeom prst="rect">
                      <a:avLst/>
                    </a:prstGeom>
                  </pic:spPr>
                </pic:pic>
              </a:graphicData>
            </a:graphic>
            <wp14:sizeRelH relativeFrom="margin">
              <wp14:pctWidth>0</wp14:pctWidth>
            </wp14:sizeRelH>
            <wp14:sizeRelV relativeFrom="margin">
              <wp14:pctHeight>0</wp14:pctHeight>
            </wp14:sizeRelV>
          </wp:anchor>
        </w:drawing>
      </w:r>
      <w:r w:rsidR="00BB18D1" w:rsidRPr="00EF7119">
        <w:rPr>
          <w:rFonts w:ascii="Arial" w:hAnsi="Arial" w:cs="Arial"/>
        </w:rPr>
        <w:t xml:space="preserve">Kuwaa Mission recently shipped 496 Days for Girls kits for distribution throughout the Kuwaa Chiefdom. Each kit contains: 2 pairs of panties, 2 washable panty shields with pockets, 8 washable flannel liners, a washcloth, a bar of soap, 2 Ziplocs for soaking and washing the items, all in a cotton drawstring bag. Those 496 kits represent 89,280 days that girls can remain in school and active in their communities. The kits will be distributed by </w:t>
      </w:r>
      <w:proofErr w:type="spellStart"/>
      <w:r w:rsidR="00BB18D1" w:rsidRPr="00EF7119">
        <w:rPr>
          <w:rFonts w:ascii="Arial" w:hAnsi="Arial" w:cs="Arial"/>
        </w:rPr>
        <w:t>Korpo</w:t>
      </w:r>
      <w:proofErr w:type="spellEnd"/>
      <w:r w:rsidR="00BB18D1" w:rsidRPr="00EF7119">
        <w:rPr>
          <w:rFonts w:ascii="Arial" w:hAnsi="Arial" w:cs="Arial"/>
        </w:rPr>
        <w:t xml:space="preserve"> </w:t>
      </w:r>
      <w:proofErr w:type="spellStart"/>
      <w:r w:rsidR="00BB18D1" w:rsidRPr="00EF7119">
        <w:rPr>
          <w:rFonts w:ascii="Arial" w:hAnsi="Arial" w:cs="Arial"/>
        </w:rPr>
        <w:t>Barsay</w:t>
      </w:r>
      <w:proofErr w:type="spellEnd"/>
      <w:r w:rsidR="00BB18D1" w:rsidRPr="00EF7119">
        <w:rPr>
          <w:rFonts w:ascii="Arial" w:hAnsi="Arial" w:cs="Arial"/>
        </w:rPr>
        <w:t xml:space="preserve">, Kuwaa Mission’s Liberian health worker.  They will also be distributed by Jenny Cosgrove, Kim Tahini, Laurie </w:t>
      </w:r>
      <w:proofErr w:type="spellStart"/>
      <w:r w:rsidR="00BB18D1" w:rsidRPr="00EF7119">
        <w:rPr>
          <w:rFonts w:ascii="Arial" w:hAnsi="Arial" w:cs="Arial"/>
        </w:rPr>
        <w:t>Juelg</w:t>
      </w:r>
      <w:proofErr w:type="spellEnd"/>
      <w:r w:rsidR="00BB18D1" w:rsidRPr="00EF7119">
        <w:rPr>
          <w:rFonts w:ascii="Arial" w:hAnsi="Arial" w:cs="Arial"/>
        </w:rPr>
        <w:t xml:space="preserve"> and San Olsen when they travel to Kuwaa next spring. Please pray for our mission.</w:t>
      </w:r>
    </w:p>
    <w:p w14:paraId="32F2E2F8" w14:textId="5E80DFD1" w:rsidR="00BB18D1" w:rsidRPr="00EF7119" w:rsidRDefault="00BB18D1" w:rsidP="00BB18D1">
      <w:pPr>
        <w:rPr>
          <w:rFonts w:ascii="Arial" w:hAnsi="Arial" w:cs="Arial"/>
        </w:rPr>
      </w:pPr>
    </w:p>
    <w:p w14:paraId="499AB6C7" w14:textId="287CB139" w:rsidR="00BB18D1" w:rsidRDefault="00BB18D1" w:rsidP="00BB18D1">
      <w:pPr>
        <w:rPr>
          <w:rFonts w:ascii="Arial" w:hAnsi="Arial" w:cs="Arial"/>
        </w:rPr>
      </w:pPr>
      <w:r w:rsidRPr="00EF7119">
        <w:rPr>
          <w:rFonts w:ascii="Arial" w:hAnsi="Arial" w:cs="Arial"/>
        </w:rPr>
        <w:t>A special thanks to the groups and individuals who sewed and assembled the kits for this shipment: Lord of Life Lutheran Church (North Pole, AK), Cross of Christ Lutheran Church WELCA (Welch, MN), Sun City Summerlin Quilt Club (Las Vegas, NV), Terri’s Friends (Reno, NV) and Christ our Savior Lutheran Church (Anchorage, AK). Days for Girls International (</w:t>
      </w:r>
      <w:hyperlink r:id="rId15" w:history="1">
        <w:r w:rsidRPr="00EF7119">
          <w:rPr>
            <w:rStyle w:val="Hyperlink"/>
            <w:rFonts w:ascii="Arial" w:hAnsi="Arial" w:cs="Arial"/>
          </w:rPr>
          <w:t>www.daysforgirls.org</w:t>
        </w:r>
      </w:hyperlink>
      <w:r w:rsidRPr="00EF7119">
        <w:rPr>
          <w:rFonts w:ascii="Arial" w:hAnsi="Arial" w:cs="Arial"/>
        </w:rPr>
        <w:t>) has developed and field tested the kits and the educational programs. In the past 10 years, over one million</w:t>
      </w:r>
      <w:bookmarkStart w:id="0" w:name="_GoBack"/>
      <w:bookmarkEnd w:id="0"/>
      <w:r w:rsidRPr="00EF7119">
        <w:rPr>
          <w:rFonts w:ascii="Arial" w:hAnsi="Arial" w:cs="Arial"/>
        </w:rPr>
        <w:t xml:space="preserve"> kits have been distributed to girls in over 100 different countries by DFGI. Kuwaa Mission is pleased to be partnering with this organization. </w:t>
      </w:r>
    </w:p>
    <w:p w14:paraId="52A7A329" w14:textId="77777777" w:rsidR="00EF7119" w:rsidRPr="00EF7119" w:rsidRDefault="00EF7119" w:rsidP="00BB18D1">
      <w:pPr>
        <w:rPr>
          <w:rFonts w:ascii="Arial" w:hAnsi="Arial" w:cs="Arial"/>
        </w:rPr>
      </w:pPr>
    </w:p>
    <w:p w14:paraId="4F62BD65" w14:textId="262C5814" w:rsidR="00BB18D1" w:rsidRPr="00EF7119" w:rsidRDefault="00BB18D1" w:rsidP="00BB18D1">
      <w:pPr>
        <w:rPr>
          <w:rFonts w:ascii="Arial" w:hAnsi="Arial" w:cs="Arial"/>
        </w:rPr>
      </w:pPr>
      <w:r w:rsidRPr="00EF7119">
        <w:rPr>
          <w:rFonts w:ascii="Arial" w:hAnsi="Arial" w:cs="Arial"/>
        </w:rPr>
        <w:t xml:space="preserve">Your donations to Kuwaa Mission make the transportation and distribution of the kits possible. The area is </w:t>
      </w:r>
      <w:r w:rsidRPr="00EF7119">
        <w:rPr>
          <w:rFonts w:ascii="Arial" w:hAnsi="Arial" w:cs="Arial"/>
        </w:rPr>
        <w:t>remote,</w:t>
      </w:r>
      <w:r w:rsidRPr="00EF7119">
        <w:rPr>
          <w:rFonts w:ascii="Arial" w:hAnsi="Arial" w:cs="Arial"/>
        </w:rPr>
        <w:t xml:space="preserve"> and the logistics are complicated.</w:t>
      </w:r>
      <w:r w:rsidRPr="00EF7119">
        <w:rPr>
          <w:rFonts w:ascii="Arial" w:hAnsi="Arial" w:cs="Arial"/>
        </w:rPr>
        <w:t xml:space="preserve">  </w:t>
      </w:r>
      <w:r w:rsidRPr="00EF7119">
        <w:rPr>
          <w:rFonts w:ascii="Arial" w:hAnsi="Arial" w:cs="Arial"/>
        </w:rPr>
        <w:t xml:space="preserve">Kuwaa Mission also supports continuing health education for our health worker </w:t>
      </w:r>
      <w:proofErr w:type="spellStart"/>
      <w:r w:rsidRPr="00EF7119">
        <w:rPr>
          <w:rFonts w:ascii="Arial" w:hAnsi="Arial" w:cs="Arial"/>
        </w:rPr>
        <w:t>Korpo</w:t>
      </w:r>
      <w:proofErr w:type="spellEnd"/>
      <w:r w:rsidRPr="00EF7119">
        <w:rPr>
          <w:rFonts w:ascii="Arial" w:hAnsi="Arial" w:cs="Arial"/>
        </w:rPr>
        <w:t xml:space="preserve"> </w:t>
      </w:r>
      <w:proofErr w:type="spellStart"/>
      <w:r w:rsidRPr="00EF7119">
        <w:rPr>
          <w:rFonts w:ascii="Arial" w:hAnsi="Arial" w:cs="Arial"/>
        </w:rPr>
        <w:t>Barsay</w:t>
      </w:r>
      <w:proofErr w:type="spellEnd"/>
      <w:r w:rsidRPr="00EF7119">
        <w:rPr>
          <w:rFonts w:ascii="Arial" w:hAnsi="Arial" w:cs="Arial"/>
        </w:rPr>
        <w:t>. We are also working with Lutheran Church in Liberia to help facilitate setting up a micro-enterprise to sew kits at their women’s’ center in Monrovia at some point in the future. We welcome individuals and groups who would like to sew and assemble Days for Girls kits. For more information, visit our Kuwaa Mission website (</w:t>
      </w:r>
      <w:hyperlink r:id="rId16" w:history="1">
        <w:r w:rsidRPr="00EF7119">
          <w:rPr>
            <w:rStyle w:val="Hyperlink"/>
            <w:rFonts w:ascii="Arial" w:hAnsi="Arial" w:cs="Arial"/>
          </w:rPr>
          <w:t>www.kuwaamission.org</w:t>
        </w:r>
      </w:hyperlink>
      <w:r w:rsidRPr="00EF7119">
        <w:rPr>
          <w:rFonts w:ascii="Arial" w:hAnsi="Arial" w:cs="Arial"/>
        </w:rPr>
        <w:t>).</w:t>
      </w:r>
    </w:p>
    <w:p w14:paraId="0E3BAC3E" w14:textId="77777777" w:rsidR="00BB18D1" w:rsidRPr="00EF7119" w:rsidRDefault="00BB18D1" w:rsidP="00BB18D1">
      <w:pPr>
        <w:rPr>
          <w:rFonts w:ascii="Arial" w:hAnsi="Arial" w:cs="Arial"/>
        </w:rPr>
      </w:pPr>
    </w:p>
    <w:p w14:paraId="1A08A203" w14:textId="224B8A1C" w:rsidR="00BB18D1" w:rsidRPr="00EF7119" w:rsidRDefault="00BB18D1" w:rsidP="00BB18D1">
      <w:pPr>
        <w:rPr>
          <w:rFonts w:ascii="Arial" w:hAnsi="Arial" w:cs="Arial"/>
        </w:rPr>
      </w:pPr>
      <w:r w:rsidRPr="00EF7119">
        <w:rPr>
          <w:rFonts w:ascii="Arial" w:hAnsi="Arial" w:cs="Arial"/>
        </w:rPr>
        <w:t>With gratitude,</w:t>
      </w:r>
    </w:p>
    <w:p w14:paraId="46FE27DE" w14:textId="77777777" w:rsidR="00BB18D1" w:rsidRPr="00EF7119" w:rsidRDefault="00BB18D1" w:rsidP="00BB18D1">
      <w:pPr>
        <w:rPr>
          <w:rFonts w:ascii="Arial" w:hAnsi="Arial" w:cs="Arial"/>
        </w:rPr>
      </w:pPr>
    </w:p>
    <w:p w14:paraId="583C0A28" w14:textId="77777777" w:rsidR="00BB18D1" w:rsidRPr="00EF7119" w:rsidRDefault="00BB18D1" w:rsidP="00BB18D1">
      <w:pPr>
        <w:rPr>
          <w:rFonts w:ascii="Arial" w:hAnsi="Arial" w:cs="Arial"/>
        </w:rPr>
      </w:pPr>
      <w:r w:rsidRPr="00EF7119">
        <w:rPr>
          <w:rFonts w:ascii="Arial" w:hAnsi="Arial" w:cs="Arial"/>
        </w:rPr>
        <w:t>Sue Zager – your fearfully and wonderfully made sister in Christ</w:t>
      </w:r>
    </w:p>
    <w:p w14:paraId="125E7BCC" w14:textId="77777777" w:rsidR="00BB18D1" w:rsidRPr="00EF7119" w:rsidRDefault="00BB18D1" w:rsidP="00BB18D1">
      <w:pPr>
        <w:rPr>
          <w:rFonts w:ascii="Arial" w:hAnsi="Arial" w:cs="Arial"/>
        </w:rPr>
      </w:pPr>
      <w:r w:rsidRPr="00EF7119">
        <w:rPr>
          <w:rFonts w:ascii="Arial" w:hAnsi="Arial" w:cs="Arial"/>
        </w:rPr>
        <w:t xml:space="preserve">Days for Girls - Kuwaa Mission Partnership </w:t>
      </w:r>
      <w:proofErr w:type="gramStart"/>
      <w:r w:rsidRPr="00EF7119">
        <w:rPr>
          <w:rFonts w:ascii="Arial" w:hAnsi="Arial" w:cs="Arial"/>
        </w:rPr>
        <w:t>Coordinator  email</w:t>
      </w:r>
      <w:proofErr w:type="gramEnd"/>
      <w:r w:rsidRPr="00EF7119">
        <w:rPr>
          <w:rFonts w:ascii="Arial" w:hAnsi="Arial" w:cs="Arial"/>
        </w:rPr>
        <w:t>:summerlinlvnv@daysforgirls.org</w:t>
      </w:r>
    </w:p>
    <w:p w14:paraId="1D0823B2" w14:textId="77777777" w:rsidR="00E14768" w:rsidRPr="00EF7119" w:rsidRDefault="00E14768" w:rsidP="0059301D">
      <w:pPr>
        <w:rPr>
          <w:rFonts w:ascii="Arial" w:hAnsi="Arial" w:cs="Arial"/>
        </w:rPr>
      </w:pPr>
    </w:p>
    <w:p w14:paraId="4E1CB610" w14:textId="1E5E26ED" w:rsidR="003F753D" w:rsidRPr="00EF7119" w:rsidRDefault="00C22FB1" w:rsidP="0059301D">
      <w:pPr>
        <w:rPr>
          <w:rFonts w:ascii="Arial" w:hAnsi="Arial" w:cs="Arial"/>
        </w:rPr>
      </w:pPr>
      <w:r w:rsidRPr="00EF7119">
        <w:rPr>
          <w:rFonts w:ascii="Arial" w:hAnsi="Arial" w:cs="Arial"/>
        </w:rPr>
        <w:t xml:space="preserve">Please reach out at </w:t>
      </w:r>
      <w:hyperlink r:id="rId17" w:history="1">
        <w:r w:rsidRPr="00EF7119">
          <w:rPr>
            <w:rStyle w:val="Hyperlink"/>
            <w:rFonts w:ascii="Arial" w:hAnsi="Arial" w:cs="Arial"/>
          </w:rPr>
          <w:t>Webmaster@kuwaamission.org</w:t>
        </w:r>
      </w:hyperlink>
      <w:r w:rsidRPr="00EF7119">
        <w:rPr>
          <w:rFonts w:ascii="Arial" w:hAnsi="Arial" w:cs="Arial"/>
        </w:rPr>
        <w:t xml:space="preserve">.  with questions or if you want to help!  </w:t>
      </w:r>
    </w:p>
    <w:p w14:paraId="03E1621F" w14:textId="77777777" w:rsidR="003F753D" w:rsidRPr="00EF7119" w:rsidRDefault="003F753D" w:rsidP="0059301D">
      <w:pPr>
        <w:rPr>
          <w:rFonts w:ascii="Arial" w:hAnsi="Arial" w:cs="Arial"/>
        </w:rPr>
      </w:pPr>
    </w:p>
    <w:p w14:paraId="0B9C1AA5" w14:textId="0E0E9F9B" w:rsidR="00B81740" w:rsidRPr="00EF7119" w:rsidRDefault="00B81740" w:rsidP="00884194">
      <w:pPr>
        <w:autoSpaceDE w:val="0"/>
        <w:autoSpaceDN w:val="0"/>
        <w:adjustRightInd w:val="0"/>
        <w:jc w:val="both"/>
        <w:rPr>
          <w:rFonts w:ascii="Arial" w:eastAsia="Calibri" w:hAnsi="Arial" w:cs="Arial"/>
          <w:color w:val="000000"/>
        </w:rPr>
      </w:pPr>
    </w:p>
    <w:p w14:paraId="0AF4E33C" w14:textId="3EA4B879" w:rsidR="0009717D" w:rsidRPr="00EF7119" w:rsidRDefault="0009717D" w:rsidP="00D80598">
      <w:pPr>
        <w:rPr>
          <w:rFonts w:ascii="Arial" w:hAnsi="Arial" w:cs="Arial"/>
        </w:rPr>
      </w:pPr>
    </w:p>
    <w:p w14:paraId="26955939" w14:textId="77777777" w:rsidR="00884194" w:rsidRPr="00EF7119" w:rsidRDefault="00884194" w:rsidP="00884194">
      <w:pPr>
        <w:jc w:val="center"/>
        <w:rPr>
          <w:rFonts w:ascii="Arial" w:hAnsi="Arial" w:cs="Arial"/>
        </w:rPr>
      </w:pPr>
    </w:p>
    <w:p w14:paraId="6BC693C3" w14:textId="1F8DAA16" w:rsidR="00884194" w:rsidRPr="00EF7119" w:rsidRDefault="00884194" w:rsidP="00884194">
      <w:pPr>
        <w:jc w:val="center"/>
        <w:rPr>
          <w:rFonts w:ascii="Arial" w:hAnsi="Arial" w:cs="Arial"/>
        </w:rPr>
      </w:pPr>
      <w:r w:rsidRPr="00EF7119">
        <w:rPr>
          <w:rFonts w:ascii="Arial" w:hAnsi="Arial" w:cs="Arial"/>
        </w:rPr>
        <w:t>Your contributions to the Kuwaa Mission are tax-deductible.  We are a 501c3 non-profit organization.  Our tax ID number is 27-5458111</w:t>
      </w:r>
    </w:p>
    <w:p w14:paraId="10A23ED0" w14:textId="5774F048" w:rsidR="0059301D" w:rsidRPr="00EF7119" w:rsidRDefault="0059301D" w:rsidP="0059301D">
      <w:pPr>
        <w:jc w:val="center"/>
        <w:rPr>
          <w:rFonts w:ascii="Arial" w:hAnsi="Arial" w:cs="Arial"/>
        </w:rPr>
      </w:pPr>
    </w:p>
    <w:p w14:paraId="0624B428" w14:textId="3C32DC76" w:rsidR="0059301D" w:rsidRPr="00EF7119" w:rsidRDefault="00C64B53" w:rsidP="0059301D">
      <w:pPr>
        <w:jc w:val="center"/>
        <w:rPr>
          <w:rFonts w:ascii="Arial" w:hAnsi="Arial" w:cs="Arial"/>
        </w:rPr>
      </w:pPr>
      <w:r w:rsidRPr="00EF7119">
        <w:rPr>
          <w:rFonts w:ascii="Arial" w:hAnsi="Arial" w:cs="Arial"/>
          <w:noProof/>
          <w:color w:val="0000FF"/>
          <w:bdr w:val="none" w:sz="0" w:space="0" w:color="auto" w:frame="1"/>
        </w:rPr>
        <w:drawing>
          <wp:anchor distT="0" distB="0" distL="114300" distR="114300" simplePos="0" relativeHeight="251658240" behindDoc="0" locked="0" layoutInCell="1" allowOverlap="1" wp14:anchorId="6E63A31F" wp14:editId="1A4560CB">
            <wp:simplePos x="0" y="0"/>
            <wp:positionH relativeFrom="column">
              <wp:posOffset>2228836</wp:posOffset>
            </wp:positionH>
            <wp:positionV relativeFrom="paragraph">
              <wp:posOffset>33531</wp:posOffset>
            </wp:positionV>
            <wp:extent cx="2084832" cy="521208"/>
            <wp:effectExtent l="0" t="0" r="0" b="0"/>
            <wp:wrapSquare wrapText="bothSides"/>
            <wp:docPr id="5" name="Picture 4" descr="http://www.kuwaamission.org/wp-content/uploads/2013/01/th-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waamission.org/wp-content/uploads/2013/01/th-1.jpg">
                      <a:hlinkClick r:id="rId18"/>
                    </pic:cNvPr>
                    <pic:cNvPicPr>
                      <a:picLocks noChangeAspect="1" noChangeArrowheads="1"/>
                    </pic:cNvPicPr>
                  </pic:nvPicPr>
                  <pic:blipFill>
                    <a:blip r:embed="rId19" cstate="print"/>
                    <a:srcRect/>
                    <a:stretch>
                      <a:fillRect/>
                    </a:stretch>
                  </pic:blipFill>
                  <pic:spPr bwMode="auto">
                    <a:xfrm>
                      <a:off x="0" y="0"/>
                      <a:ext cx="2084832" cy="5212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59301D" w:rsidRPr="00EF7119" w:rsidSect="008E2A4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2AD22" w14:textId="77777777" w:rsidR="00D75C81" w:rsidRDefault="00D75C81" w:rsidP="00A21760">
      <w:r>
        <w:separator/>
      </w:r>
    </w:p>
  </w:endnote>
  <w:endnote w:type="continuationSeparator" w:id="0">
    <w:p w14:paraId="11556A07" w14:textId="77777777" w:rsidR="00D75C81" w:rsidRDefault="00D75C81"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9C08" w14:textId="6E12395B"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 xml:space="preserve">Donations can be given in two ways:  </w:t>
    </w:r>
    <w:r w:rsidR="00172BE0">
      <w:rPr>
        <w:rFonts w:ascii="Arial" w:eastAsia="Calibri" w:hAnsi="Arial" w:cs="Arial"/>
        <w:color w:val="181818"/>
        <w:sz w:val="18"/>
        <w:szCs w:val="20"/>
      </w:rPr>
      <w:t xml:space="preserve">A </w:t>
    </w:r>
    <w:r w:rsidRPr="001A761B">
      <w:rPr>
        <w:rFonts w:ascii="Arial" w:eastAsia="Calibri" w:hAnsi="Arial" w:cs="Arial"/>
        <w:color w:val="181818"/>
        <w:sz w:val="18"/>
        <w:szCs w:val="20"/>
      </w:rPr>
      <w:t>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proofErr w:type="gramStart"/>
    <w:r w:rsidRPr="001A761B">
      <w:rPr>
        <w:rFonts w:ascii="Arial" w:eastAsia="Calibri" w:hAnsi="Arial" w:cs="Arial"/>
        <w:b/>
        <w:bCs/>
        <w:color w:val="181818"/>
        <w:sz w:val="18"/>
        <w:szCs w:val="20"/>
      </w:rPr>
      <w:tab/>
      <w:t xml:space="preserve">  Facebook</w:t>
    </w:r>
    <w:proofErr w:type="gramEnd"/>
    <w:r w:rsidRPr="001A761B">
      <w:rPr>
        <w:rFonts w:ascii="Arial" w:eastAsia="Calibri" w:hAnsi="Arial" w:cs="Arial"/>
        <w:b/>
        <w:bCs/>
        <w:color w:val="181818"/>
        <w:sz w:val="18"/>
        <w:szCs w:val="20"/>
      </w:rPr>
      <w:t>: Kuwaa-Mission</w:t>
    </w:r>
  </w:p>
  <w:p w14:paraId="6A502A32" w14:textId="77777777" w:rsidR="00B963FB" w:rsidRDefault="00B96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E95A" w14:textId="77777777" w:rsidR="00313641" w:rsidRDefault="00313641" w:rsidP="00FD676A">
    <w:pPr>
      <w:jc w:val="center"/>
      <w:rPr>
        <w:rFonts w:ascii="Arial" w:hAnsi="Arial" w:cs="Arial"/>
        <w:sz w:val="18"/>
        <w:szCs w:val="20"/>
      </w:rPr>
    </w:pPr>
  </w:p>
  <w:p w14:paraId="0FF98909" w14:textId="091C1FF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1C547F95"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 xml:space="preserve">The Kuwaa Mission c/o </w:t>
    </w:r>
    <w:r w:rsidR="009639C1">
      <w:rPr>
        <w:rFonts w:ascii="Arial" w:eastAsia="Calibri" w:hAnsi="Arial" w:cs="Arial"/>
        <w:color w:val="181818"/>
        <w:sz w:val="18"/>
        <w:szCs w:val="20"/>
      </w:rPr>
      <w:t>Bethany Lutheran Church</w:t>
    </w:r>
    <w:r w:rsidRPr="001A761B">
      <w:rPr>
        <w:rFonts w:ascii="Arial" w:eastAsia="Calibri" w:hAnsi="Arial" w:cs="Arial"/>
        <w:color w:val="181818"/>
        <w:sz w:val="18"/>
        <w:szCs w:val="20"/>
      </w:rPr>
      <w:t> 1340 8th Street Slidell, LA 70458</w:t>
    </w:r>
    <w:r w:rsidR="008750A7">
      <w:rPr>
        <w:rFonts w:ascii="Arial" w:eastAsia="Calibri" w:hAnsi="Arial" w:cs="Arial"/>
        <w:color w:val="181818"/>
        <w:sz w:val="18"/>
        <w:szCs w:val="20"/>
      </w:rPr>
      <w:t xml:space="preserve"> www.openarmsslidell.org</w:t>
    </w:r>
  </w:p>
  <w:p w14:paraId="122EF6F7" w14:textId="49AD9308"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008750A7" w:rsidRPr="00C226D8">
        <w:rPr>
          <w:rStyle w:val="Hyperlink"/>
          <w:rFonts w:ascii="Arial" w:eastAsia="Calibri" w:hAnsi="Arial" w:cs="Arial"/>
          <w:b/>
          <w:bCs/>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w:t>
    </w:r>
    <w:hyperlink r:id="rId2" w:history="1">
      <w:r w:rsidRPr="008750A7">
        <w:rPr>
          <w:rStyle w:val="Hyperlink"/>
          <w:rFonts w:ascii="Arial" w:eastAsia="Calibri" w:hAnsi="Arial" w:cs="Arial"/>
          <w:b/>
          <w:bCs/>
          <w:sz w:val="18"/>
          <w:szCs w:val="20"/>
        </w:rPr>
        <w:t>Facebook: Kuwaa-Mission</w:t>
      </w:r>
    </w:hyperlink>
  </w:p>
  <w:p w14:paraId="394D89C9" w14:textId="77777777" w:rsidR="00B963FB" w:rsidRDefault="00B96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5D12F" w14:textId="77777777" w:rsidR="00D75C81" w:rsidRDefault="00D75C81" w:rsidP="00A21760">
      <w:r>
        <w:separator/>
      </w:r>
    </w:p>
  </w:footnote>
  <w:footnote w:type="continuationSeparator" w:id="0">
    <w:p w14:paraId="37FA1C3E" w14:textId="77777777" w:rsidR="00D75C81" w:rsidRDefault="00D75C81" w:rsidP="00A2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2D65" w14:textId="77777777" w:rsidR="000C0593" w:rsidRDefault="000C0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DA95" w14:textId="54DFB47D" w:rsidR="00B963FB" w:rsidRDefault="00B963FB" w:rsidP="00A21760">
    <w:pPr>
      <w:pStyle w:val="Header"/>
      <w:tabs>
        <w:tab w:val="clear" w:pos="8640"/>
        <w:tab w:val="left" w:pos="96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14" name="Picture 1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838D2B" w14:textId="35DA51E4" w:rsidR="00B963FB" w:rsidRPr="001A761B" w:rsidRDefault="00EF7119" w:rsidP="0044673F">
                          <w:pPr>
                            <w:jc w:val="center"/>
                            <w:rPr>
                              <w:rFonts w:ascii="Lucida Calligraphy" w:hAnsi="Lucida Calligraphy" w:cs="Apple Chancery"/>
                              <w:b/>
                            </w:rPr>
                          </w:pPr>
                          <w:r>
                            <w:rPr>
                              <w:rFonts w:ascii="Lucida Calligraphy" w:hAnsi="Lucida Calligraphy" w:cs="Apple Chancery"/>
                              <w:b/>
                            </w:rPr>
                            <w:t>November</w:t>
                          </w:r>
                          <w:r w:rsidR="000C0593">
                            <w:rPr>
                              <w:rFonts w:ascii="Lucida Calligraphy" w:hAnsi="Lucida Calligraphy" w:cs="Apple Chancery"/>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l,21600r21600,l21600,xe">
              <v:stroke joinstyle="miter"/>
              <v:path gradientshapeok="t" o:connecttype="rect"/>
            </v:shapetype>
            <v:shape id="Text Box 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" filled="f" stroked="f">
              <v:textbox>
                <w:txbxContent>
                  <w:p w14:paraId="14838D2B" w14:textId="35DA51E4" w:rsidR="00B963FB" w:rsidRPr="001A761B" w:rsidRDefault="00EF7119" w:rsidP="0044673F">
                    <w:pPr>
                      <w:jc w:val="center"/>
                      <w:rPr>
                        <w:rFonts w:ascii="Lucida Calligraphy" w:hAnsi="Lucida Calligraphy" w:cs="Apple Chancery"/>
                        <w:b/>
                      </w:rPr>
                    </w:pPr>
                    <w:r>
                      <w:rPr>
                        <w:rFonts w:ascii="Lucida Calligraphy" w:hAnsi="Lucida Calligraphy" w:cs="Apple Chancery"/>
                        <w:b/>
                      </w:rPr>
                      <w:t>November</w:t>
                    </w:r>
                    <w:r w:rsidR="000C0593">
                      <w:rPr>
                        <w:rFonts w:ascii="Lucida Calligraphy" w:hAnsi="Lucida Calligraphy" w:cs="Apple Chancery"/>
                        <w:b/>
                      </w:rPr>
                      <w:t xml:space="preserve"> 2018</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C13AE"/>
    <w:multiLevelType w:val="hybridMultilevel"/>
    <w:tmpl w:val="7B12E4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782C0F"/>
    <w:multiLevelType w:val="hybridMultilevel"/>
    <w:tmpl w:val="DA0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56C9"/>
    <w:multiLevelType w:val="hybridMultilevel"/>
    <w:tmpl w:val="61E046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D21A4C"/>
    <w:multiLevelType w:val="multilevel"/>
    <w:tmpl w:val="038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276BE"/>
    <w:multiLevelType w:val="hybridMultilevel"/>
    <w:tmpl w:val="2C2626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F47DDB"/>
    <w:multiLevelType w:val="hybridMultilevel"/>
    <w:tmpl w:val="4308E5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6F5FD2"/>
    <w:multiLevelType w:val="hybridMultilevel"/>
    <w:tmpl w:val="A73C23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F30C5E"/>
    <w:multiLevelType w:val="hybridMultilevel"/>
    <w:tmpl w:val="5864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550DD"/>
    <w:multiLevelType w:val="hybridMultilevel"/>
    <w:tmpl w:val="06622E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20"/>
  </w:num>
  <w:num w:numId="6">
    <w:abstractNumId w:val="19"/>
  </w:num>
  <w:num w:numId="7">
    <w:abstractNumId w:val="17"/>
  </w:num>
  <w:num w:numId="8">
    <w:abstractNumId w:val="12"/>
  </w:num>
  <w:num w:numId="9">
    <w:abstractNumId w:val="15"/>
  </w:num>
  <w:num w:numId="10">
    <w:abstractNumId w:val="13"/>
  </w:num>
  <w:num w:numId="11">
    <w:abstractNumId w:val="14"/>
  </w:num>
  <w:num w:numId="12">
    <w:abstractNumId w:val="24"/>
  </w:num>
  <w:num w:numId="13">
    <w:abstractNumId w:val="21"/>
  </w:num>
  <w:num w:numId="14">
    <w:abstractNumId w:val="3"/>
  </w:num>
  <w:num w:numId="15">
    <w:abstractNumId w:val="23"/>
  </w:num>
  <w:num w:numId="16">
    <w:abstractNumId w:val="22"/>
  </w:num>
  <w:num w:numId="17">
    <w:abstractNumId w:val="16"/>
  </w:num>
  <w:num w:numId="18">
    <w:abstractNumId w:val="2"/>
  </w:num>
  <w:num w:numId="19">
    <w:abstractNumId w:val="7"/>
  </w:num>
  <w:num w:numId="20">
    <w:abstractNumId w:val="9"/>
  </w:num>
  <w:num w:numId="21">
    <w:abstractNumId w:val="18"/>
  </w:num>
  <w:num w:numId="22">
    <w:abstractNumId w:val="11"/>
  </w:num>
  <w:num w:numId="23">
    <w:abstractNumId w:val="1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D1"/>
    <w:rsid w:val="00010544"/>
    <w:rsid w:val="000165BB"/>
    <w:rsid w:val="00024FC6"/>
    <w:rsid w:val="000646F3"/>
    <w:rsid w:val="0008021B"/>
    <w:rsid w:val="0009717D"/>
    <w:rsid w:val="000A594B"/>
    <w:rsid w:val="000C0593"/>
    <w:rsid w:val="000D5DFB"/>
    <w:rsid w:val="000E093D"/>
    <w:rsid w:val="00147028"/>
    <w:rsid w:val="0016255E"/>
    <w:rsid w:val="00172BE0"/>
    <w:rsid w:val="00182876"/>
    <w:rsid w:val="001872CF"/>
    <w:rsid w:val="00191E72"/>
    <w:rsid w:val="00192049"/>
    <w:rsid w:val="001A761B"/>
    <w:rsid w:val="001B7C0F"/>
    <w:rsid w:val="001C2056"/>
    <w:rsid w:val="001F2CAC"/>
    <w:rsid w:val="001F3B34"/>
    <w:rsid w:val="002467CC"/>
    <w:rsid w:val="002613C6"/>
    <w:rsid w:val="002642AA"/>
    <w:rsid w:val="00266949"/>
    <w:rsid w:val="002C4607"/>
    <w:rsid w:val="002C78E8"/>
    <w:rsid w:val="002D4850"/>
    <w:rsid w:val="002F0874"/>
    <w:rsid w:val="002F5CF5"/>
    <w:rsid w:val="00311918"/>
    <w:rsid w:val="00313641"/>
    <w:rsid w:val="00324E77"/>
    <w:rsid w:val="00325E17"/>
    <w:rsid w:val="003301C9"/>
    <w:rsid w:val="0033576C"/>
    <w:rsid w:val="00340305"/>
    <w:rsid w:val="00357A4D"/>
    <w:rsid w:val="00374AB8"/>
    <w:rsid w:val="00381E38"/>
    <w:rsid w:val="003C2332"/>
    <w:rsid w:val="003D2C49"/>
    <w:rsid w:val="003F51A1"/>
    <w:rsid w:val="003F6334"/>
    <w:rsid w:val="003F753D"/>
    <w:rsid w:val="004070D4"/>
    <w:rsid w:val="004421FA"/>
    <w:rsid w:val="0044673F"/>
    <w:rsid w:val="004569E6"/>
    <w:rsid w:val="00474BED"/>
    <w:rsid w:val="0048355F"/>
    <w:rsid w:val="00493812"/>
    <w:rsid w:val="00496724"/>
    <w:rsid w:val="004A2008"/>
    <w:rsid w:val="00501FDF"/>
    <w:rsid w:val="00516E78"/>
    <w:rsid w:val="00523EF6"/>
    <w:rsid w:val="00533794"/>
    <w:rsid w:val="00576E12"/>
    <w:rsid w:val="0059301D"/>
    <w:rsid w:val="005C04EE"/>
    <w:rsid w:val="005D1EFE"/>
    <w:rsid w:val="006004FF"/>
    <w:rsid w:val="006142A1"/>
    <w:rsid w:val="0062353E"/>
    <w:rsid w:val="00636DED"/>
    <w:rsid w:val="00661075"/>
    <w:rsid w:val="0066197F"/>
    <w:rsid w:val="00664929"/>
    <w:rsid w:val="00664B2C"/>
    <w:rsid w:val="00672082"/>
    <w:rsid w:val="006B08A4"/>
    <w:rsid w:val="00762F7E"/>
    <w:rsid w:val="007877A9"/>
    <w:rsid w:val="007D2126"/>
    <w:rsid w:val="007D5C4D"/>
    <w:rsid w:val="00836E1C"/>
    <w:rsid w:val="008750A7"/>
    <w:rsid w:val="00884194"/>
    <w:rsid w:val="0088718B"/>
    <w:rsid w:val="008A6DE5"/>
    <w:rsid w:val="008B30FE"/>
    <w:rsid w:val="008D5E07"/>
    <w:rsid w:val="008E2A41"/>
    <w:rsid w:val="009018C0"/>
    <w:rsid w:val="00917302"/>
    <w:rsid w:val="009639C1"/>
    <w:rsid w:val="00963FF6"/>
    <w:rsid w:val="00966ED1"/>
    <w:rsid w:val="009C28CA"/>
    <w:rsid w:val="009E7BE4"/>
    <w:rsid w:val="00A027B5"/>
    <w:rsid w:val="00A03967"/>
    <w:rsid w:val="00A07EB2"/>
    <w:rsid w:val="00A21760"/>
    <w:rsid w:val="00A23360"/>
    <w:rsid w:val="00A40AA5"/>
    <w:rsid w:val="00A42E9E"/>
    <w:rsid w:val="00A64C36"/>
    <w:rsid w:val="00A764E9"/>
    <w:rsid w:val="00A84D36"/>
    <w:rsid w:val="00A92C85"/>
    <w:rsid w:val="00A95105"/>
    <w:rsid w:val="00AB25AC"/>
    <w:rsid w:val="00AD12FE"/>
    <w:rsid w:val="00B179F1"/>
    <w:rsid w:val="00B42BCA"/>
    <w:rsid w:val="00B46C6E"/>
    <w:rsid w:val="00B81740"/>
    <w:rsid w:val="00B953A7"/>
    <w:rsid w:val="00B963FB"/>
    <w:rsid w:val="00BB18D1"/>
    <w:rsid w:val="00BF27CB"/>
    <w:rsid w:val="00C004E0"/>
    <w:rsid w:val="00C03224"/>
    <w:rsid w:val="00C2221D"/>
    <w:rsid w:val="00C22FB1"/>
    <w:rsid w:val="00C248B3"/>
    <w:rsid w:val="00C44767"/>
    <w:rsid w:val="00C46737"/>
    <w:rsid w:val="00C52B1A"/>
    <w:rsid w:val="00C60565"/>
    <w:rsid w:val="00C64B53"/>
    <w:rsid w:val="00C81723"/>
    <w:rsid w:val="00C94F90"/>
    <w:rsid w:val="00CA5D02"/>
    <w:rsid w:val="00CD2BD6"/>
    <w:rsid w:val="00CD61B3"/>
    <w:rsid w:val="00D0234A"/>
    <w:rsid w:val="00D04A53"/>
    <w:rsid w:val="00D43850"/>
    <w:rsid w:val="00D43D32"/>
    <w:rsid w:val="00D60669"/>
    <w:rsid w:val="00D6723F"/>
    <w:rsid w:val="00D711D6"/>
    <w:rsid w:val="00D75C81"/>
    <w:rsid w:val="00D80598"/>
    <w:rsid w:val="00D9534F"/>
    <w:rsid w:val="00D96D96"/>
    <w:rsid w:val="00E14768"/>
    <w:rsid w:val="00E2133A"/>
    <w:rsid w:val="00E373DA"/>
    <w:rsid w:val="00E53084"/>
    <w:rsid w:val="00E74E7E"/>
    <w:rsid w:val="00EC2201"/>
    <w:rsid w:val="00EF7119"/>
    <w:rsid w:val="00F04081"/>
    <w:rsid w:val="00F312B7"/>
    <w:rsid w:val="00F874C6"/>
    <w:rsid w:val="00F93309"/>
    <w:rsid w:val="00FA3768"/>
    <w:rsid w:val="00FA4F3C"/>
    <w:rsid w:val="00FD676A"/>
    <w:rsid w:val="00FE4F91"/>
    <w:rsid w:val="00FF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563C1"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44546A"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 w:type="paragraph" w:styleId="NoSpacing">
    <w:name w:val="No Spacing"/>
    <w:uiPriority w:val="1"/>
    <w:qFormat/>
    <w:rsid w:val="000A594B"/>
    <w:rPr>
      <w:rFonts w:asciiTheme="minorHAnsi" w:eastAsiaTheme="minorHAnsi" w:hAnsiTheme="minorHAnsi" w:cstheme="minorBidi"/>
      <w:sz w:val="22"/>
      <w:szCs w:val="22"/>
    </w:rPr>
  </w:style>
  <w:style w:type="character" w:styleId="UnresolvedMention">
    <w:name w:val="Unresolved Mention"/>
    <w:basedOn w:val="DefaultParagraphFont"/>
    <w:uiPriority w:val="99"/>
    <w:rsid w:val="008750A7"/>
    <w:rPr>
      <w:color w:val="605E5C"/>
      <w:shd w:val="clear" w:color="auto" w:fill="E1DFDD"/>
    </w:rPr>
  </w:style>
  <w:style w:type="character" w:customStyle="1" w:styleId="text">
    <w:name w:val="text"/>
    <w:basedOn w:val="DefaultParagraphFont"/>
    <w:rsid w:val="00B81740"/>
  </w:style>
  <w:style w:type="character" w:customStyle="1" w:styleId="indent-1-breaks">
    <w:name w:val="indent-1-breaks"/>
    <w:basedOn w:val="DefaultParagraphFont"/>
    <w:rsid w:val="00B8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496033">
      <w:bodyDiv w:val="1"/>
      <w:marLeft w:val="0"/>
      <w:marRight w:val="0"/>
      <w:marTop w:val="0"/>
      <w:marBottom w:val="0"/>
      <w:divBdr>
        <w:top w:val="none" w:sz="0" w:space="0" w:color="auto"/>
        <w:left w:val="none" w:sz="0" w:space="0" w:color="auto"/>
        <w:bottom w:val="none" w:sz="0" w:space="0" w:color="auto"/>
        <w:right w:val="none" w:sz="0" w:space="0" w:color="auto"/>
      </w:divBdr>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386946503">
      <w:bodyDiv w:val="1"/>
      <w:marLeft w:val="0"/>
      <w:marRight w:val="0"/>
      <w:marTop w:val="0"/>
      <w:marBottom w:val="0"/>
      <w:divBdr>
        <w:top w:val="none" w:sz="0" w:space="0" w:color="auto"/>
        <w:left w:val="none" w:sz="0" w:space="0" w:color="auto"/>
        <w:bottom w:val="none" w:sz="0" w:space="0" w:color="auto"/>
        <w:right w:val="none" w:sz="0" w:space="0" w:color="auto"/>
      </w:divBdr>
      <w:divsChild>
        <w:div w:id="1756438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7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681155024">
      <w:bodyDiv w:val="1"/>
      <w:marLeft w:val="0"/>
      <w:marRight w:val="0"/>
      <w:marTop w:val="0"/>
      <w:marBottom w:val="0"/>
      <w:divBdr>
        <w:top w:val="none" w:sz="0" w:space="0" w:color="auto"/>
        <w:left w:val="none" w:sz="0" w:space="0" w:color="auto"/>
        <w:bottom w:val="none" w:sz="0" w:space="0" w:color="auto"/>
        <w:right w:val="none" w:sz="0" w:space="0" w:color="auto"/>
      </w:divBdr>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hyperlink" Target="https://smile.amazon.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Webmaster@kuwaamission.org" TargetMode="External"/><Relationship Id="rId2" Type="http://schemas.openxmlformats.org/officeDocument/2006/relationships/numbering" Target="numbering.xml"/><Relationship Id="rId16" Type="http://schemas.openxmlformats.org/officeDocument/2006/relationships/hyperlink" Target="http://www.kuwaamissi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aysforgirls.org" TargetMode="Externa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Kuwaa-Mission-175726049121983/" TargetMode="External"/><Relationship Id="rId1" Type="http://schemas.openxmlformats.org/officeDocument/2006/relationships/hyperlink" Target="http://www.Kuwaamission.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BDE2-A356-3A4E-9C4B-4CE11A02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3</cp:revision>
  <cp:lastPrinted>2018-03-03T16:26:00Z</cp:lastPrinted>
  <dcterms:created xsi:type="dcterms:W3CDTF">2018-11-11T15:38:00Z</dcterms:created>
  <dcterms:modified xsi:type="dcterms:W3CDTF">2018-11-11T15:44:00Z</dcterms:modified>
</cp:coreProperties>
</file>